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2" w:rsidRDefault="00B20BD2" w:rsidP="00B20BD2">
      <w:pPr>
        <w:pStyle w:val="a3"/>
        <w:shd w:val="clear" w:color="auto" w:fill="FAFAFA"/>
        <w:spacing w:before="0" w:after="0"/>
        <w:rPr>
          <w:rFonts w:ascii="Arial" w:hAnsi="Arial" w:cs="Arial"/>
          <w:color w:val="232629"/>
          <w:sz w:val="30"/>
          <w:szCs w:val="30"/>
        </w:rPr>
      </w:pPr>
      <w:r>
        <w:rPr>
          <w:rFonts w:ascii="Arial" w:hAnsi="Arial" w:cs="Arial"/>
          <w:b/>
          <w:bCs/>
          <w:color w:val="232629"/>
          <w:sz w:val="30"/>
          <w:szCs w:val="30"/>
        </w:rPr>
        <w:t>1. Зачем нужно делать прививку от гриппа? </w:t>
      </w:r>
    </w:p>
    <w:p w:rsidR="00B20BD2" w:rsidRDefault="00B20BD2" w:rsidP="00B20BD2">
      <w:pPr>
        <w:pStyle w:val="a3"/>
        <w:shd w:val="clear" w:color="auto" w:fill="FAFAFA"/>
        <w:rPr>
          <w:rFonts w:ascii="Arial" w:hAnsi="Arial" w:cs="Arial"/>
          <w:color w:val="232629"/>
          <w:sz w:val="30"/>
          <w:szCs w:val="30"/>
        </w:rPr>
      </w:pPr>
      <w:r>
        <w:rPr>
          <w:rFonts w:ascii="Arial" w:hAnsi="Arial" w:cs="Arial"/>
          <w:color w:val="232629"/>
          <w:sz w:val="30"/>
          <w:szCs w:val="30"/>
        </w:rPr>
        <w:t>Введение вакцин – самая эффективная мера профилактики гриппа, которая существует сегодня. Прививка от гриппа формирует у человека иммунитет и тем самым предотвращает риск тяжелого течения заболевания. Благодаря этому снижается количество летальных исходов и серьезных осложнений. </w:t>
      </w:r>
    </w:p>
    <w:p w:rsidR="00B20BD2" w:rsidRDefault="00B20BD2" w:rsidP="00B20BD2">
      <w:pPr>
        <w:pStyle w:val="a3"/>
        <w:shd w:val="clear" w:color="auto" w:fill="FAFAFA"/>
        <w:rPr>
          <w:rFonts w:ascii="Arial" w:hAnsi="Arial" w:cs="Arial"/>
          <w:color w:val="232629"/>
          <w:sz w:val="30"/>
          <w:szCs w:val="30"/>
        </w:rPr>
      </w:pPr>
      <w:r>
        <w:rPr>
          <w:rFonts w:ascii="Arial" w:hAnsi="Arial" w:cs="Arial"/>
          <w:color w:val="232629"/>
          <w:sz w:val="30"/>
          <w:szCs w:val="30"/>
        </w:rPr>
        <w:t>Кроме того, грипп очень заразен, распространяется молниеносно, и чтобы предотвратить серьезные вспышки заболевания, необходимо с помощью вакцинации формировать коллективный иммунитет. Это позволяет прервать передачу инфекции. </w:t>
      </w:r>
    </w:p>
    <w:p w:rsidR="00B20BD2" w:rsidRDefault="00B20BD2" w:rsidP="00B20BD2">
      <w:pPr>
        <w:pStyle w:val="a3"/>
        <w:shd w:val="clear" w:color="auto" w:fill="FAFAFA"/>
        <w:spacing w:before="0" w:after="0"/>
        <w:rPr>
          <w:rFonts w:ascii="Arial" w:hAnsi="Arial" w:cs="Arial"/>
          <w:color w:val="232629"/>
          <w:sz w:val="30"/>
          <w:szCs w:val="30"/>
        </w:rPr>
      </w:pPr>
      <w:r>
        <w:rPr>
          <w:rFonts w:ascii="Arial" w:hAnsi="Arial" w:cs="Arial"/>
          <w:b/>
          <w:bCs/>
          <w:color w:val="232629"/>
          <w:sz w:val="30"/>
          <w:szCs w:val="30"/>
        </w:rPr>
        <w:t>2. Кому можно и нужно делать прививку от гриппа?</w:t>
      </w:r>
    </w:p>
    <w:p w:rsidR="00B20BD2" w:rsidRDefault="00B20BD2" w:rsidP="00B20BD2">
      <w:pPr>
        <w:pStyle w:val="a3"/>
        <w:shd w:val="clear" w:color="auto" w:fill="FAFAFA"/>
        <w:rPr>
          <w:rFonts w:ascii="Arial" w:hAnsi="Arial" w:cs="Arial"/>
          <w:color w:val="232629"/>
          <w:sz w:val="30"/>
          <w:szCs w:val="30"/>
        </w:rPr>
      </w:pPr>
      <w:r>
        <w:rPr>
          <w:rFonts w:ascii="Arial" w:hAnsi="Arial" w:cs="Arial"/>
          <w:color w:val="232629"/>
          <w:sz w:val="30"/>
          <w:szCs w:val="30"/>
        </w:rPr>
        <w:t>Вакцинация показана всем группам населения, начиная с шестимесячного возраста и до глубокой старости. Особенно важно делать прививку детям первых пяти лет жизни, потому что у этой категории заболевание зачастую протекает тяжело. В группе риска также люди в возрасте 60+, беременные и те, кто страдает хроническими заболеваниями и имеет ослабленный иммунитет. </w:t>
      </w:r>
    </w:p>
    <w:p w:rsidR="00B20BD2" w:rsidRDefault="00B20BD2" w:rsidP="00B20BD2">
      <w:pPr>
        <w:pStyle w:val="a3"/>
        <w:shd w:val="clear" w:color="auto" w:fill="FAFAFA"/>
        <w:spacing w:before="0" w:after="0"/>
        <w:rPr>
          <w:rFonts w:ascii="Arial" w:hAnsi="Arial" w:cs="Arial"/>
          <w:color w:val="232629"/>
          <w:sz w:val="30"/>
          <w:szCs w:val="30"/>
        </w:rPr>
      </w:pPr>
      <w:r>
        <w:rPr>
          <w:rFonts w:ascii="Arial" w:hAnsi="Arial" w:cs="Arial"/>
          <w:b/>
          <w:bCs/>
          <w:color w:val="232629"/>
          <w:sz w:val="30"/>
          <w:szCs w:val="30"/>
        </w:rPr>
        <w:t>3. Когда нужно делать прививку? </w:t>
      </w:r>
    </w:p>
    <w:p w:rsidR="00B20BD2" w:rsidRDefault="00B20BD2" w:rsidP="00B20BD2">
      <w:pPr>
        <w:pStyle w:val="a3"/>
        <w:shd w:val="clear" w:color="auto" w:fill="FAFAFA"/>
        <w:rPr>
          <w:rFonts w:ascii="Arial" w:hAnsi="Arial" w:cs="Arial"/>
          <w:color w:val="232629"/>
          <w:sz w:val="30"/>
          <w:szCs w:val="30"/>
        </w:rPr>
      </w:pPr>
      <w:r>
        <w:rPr>
          <w:rFonts w:ascii="Arial" w:hAnsi="Arial" w:cs="Arial"/>
          <w:color w:val="232629"/>
          <w:sz w:val="30"/>
          <w:szCs w:val="30"/>
        </w:rPr>
        <w:t>В России сезон гриппа, как правило, начинается в ноябре-декабре. Вакцинация должна проводиться за 2-3 недели до начала роста заболеваемости, чтобы иммунитет успел сформироваться. Оптимальный период – с сентября по ноябрь. Прививаться рекомендуется каждый год, чтобы «освежить» иммунную память организма.</w:t>
      </w:r>
    </w:p>
    <w:p w:rsidR="00AC03F7" w:rsidRPr="00AC03F7" w:rsidRDefault="00AC03F7" w:rsidP="00AC03F7">
      <w:pPr>
        <w:shd w:val="clear" w:color="auto" w:fill="FAFAFA"/>
        <w:spacing w:beforeAutospacing="1" w:after="0" w:afterAutospacing="1" w:line="240" w:lineRule="auto"/>
        <w:rPr>
          <w:rFonts w:ascii="Arial" w:eastAsia="Times New Roman" w:hAnsi="Arial" w:cs="Arial"/>
          <w:color w:val="232629"/>
          <w:sz w:val="30"/>
          <w:szCs w:val="30"/>
          <w:lang w:eastAsia="ru-RU"/>
        </w:rPr>
      </w:pPr>
      <w:r w:rsidRPr="00AC03F7">
        <w:rPr>
          <w:rFonts w:ascii="Arial" w:eastAsia="Times New Roman" w:hAnsi="Arial" w:cs="Arial"/>
          <w:b/>
          <w:bCs/>
          <w:color w:val="232629"/>
          <w:sz w:val="30"/>
          <w:szCs w:val="30"/>
          <w:lang w:eastAsia="ru-RU"/>
        </w:rPr>
        <w:t>4. Есть ли противопоказания?</w:t>
      </w:r>
    </w:p>
    <w:p w:rsidR="00AC03F7" w:rsidRPr="00AC03F7" w:rsidRDefault="00AC03F7" w:rsidP="00AC03F7">
      <w:pPr>
        <w:shd w:val="clear" w:color="auto" w:fill="FAFAFA"/>
        <w:spacing w:before="100" w:beforeAutospacing="1" w:after="100" w:afterAutospacing="1" w:line="240" w:lineRule="auto"/>
        <w:rPr>
          <w:rFonts w:ascii="Arial" w:eastAsia="Times New Roman" w:hAnsi="Arial" w:cs="Arial"/>
          <w:color w:val="232629"/>
          <w:sz w:val="30"/>
          <w:szCs w:val="30"/>
          <w:lang w:eastAsia="ru-RU"/>
        </w:rPr>
      </w:pPr>
      <w:r w:rsidRPr="00AC03F7">
        <w:rPr>
          <w:rFonts w:ascii="Arial" w:eastAsia="Times New Roman" w:hAnsi="Arial" w:cs="Arial"/>
          <w:color w:val="232629"/>
          <w:sz w:val="30"/>
          <w:szCs w:val="30"/>
          <w:lang w:eastAsia="ru-RU"/>
        </w:rPr>
        <w:t>Прививка от гриппа считается относительно безопасной, однако противопоказания все же есть. Это, прежде всего, аллергия на куриный белок. Куриные эмбрионы применяются при изготовлении целого ряда препаратов. Однако сейчас существуют вакцины нового поколения, которые не содержат куриного белка или же содержат его в минимальном количестве.</w:t>
      </w:r>
    </w:p>
    <w:p w:rsidR="00AC03F7" w:rsidRPr="00AC03F7" w:rsidRDefault="00AC03F7" w:rsidP="00AC03F7">
      <w:pPr>
        <w:shd w:val="clear" w:color="auto" w:fill="FAFAFA"/>
        <w:spacing w:before="100" w:beforeAutospacing="1" w:after="100" w:afterAutospacing="1" w:line="240" w:lineRule="auto"/>
        <w:rPr>
          <w:rFonts w:ascii="Arial" w:eastAsia="Times New Roman" w:hAnsi="Arial" w:cs="Arial"/>
          <w:color w:val="232629"/>
          <w:sz w:val="30"/>
          <w:szCs w:val="30"/>
          <w:lang w:eastAsia="ru-RU"/>
        </w:rPr>
      </w:pPr>
      <w:r w:rsidRPr="00AC03F7">
        <w:rPr>
          <w:rFonts w:ascii="Arial" w:eastAsia="Times New Roman" w:hAnsi="Arial" w:cs="Arial"/>
          <w:color w:val="232629"/>
          <w:sz w:val="30"/>
          <w:szCs w:val="30"/>
          <w:lang w:eastAsia="ru-RU"/>
        </w:rPr>
        <w:t xml:space="preserve">Также нельзя делать прививку в период обострения хронических заболеваний, при кишечных инфекциях, при острых </w:t>
      </w:r>
      <w:r w:rsidRPr="00AC03F7">
        <w:rPr>
          <w:rFonts w:ascii="Arial" w:eastAsia="Times New Roman" w:hAnsi="Arial" w:cs="Arial"/>
          <w:color w:val="232629"/>
          <w:sz w:val="30"/>
          <w:szCs w:val="30"/>
          <w:lang w:eastAsia="ru-RU"/>
        </w:rPr>
        <w:lastRenderedPageBreak/>
        <w:t>лихорадочных состояниях. Если человек страдает от сезонных аллергий, нужно дождаться, когда состояние улучшится. </w:t>
      </w:r>
    </w:p>
    <w:p w:rsidR="00AC03F7" w:rsidRPr="00AC03F7" w:rsidRDefault="00AC03F7" w:rsidP="00AC03F7">
      <w:pPr>
        <w:shd w:val="clear" w:color="auto" w:fill="FAFAFA"/>
        <w:spacing w:beforeAutospacing="1" w:after="0" w:afterAutospacing="1" w:line="240" w:lineRule="auto"/>
        <w:rPr>
          <w:rFonts w:ascii="Arial" w:eastAsia="Times New Roman" w:hAnsi="Arial" w:cs="Arial"/>
          <w:color w:val="232629"/>
          <w:sz w:val="30"/>
          <w:szCs w:val="30"/>
          <w:lang w:eastAsia="ru-RU"/>
        </w:rPr>
      </w:pPr>
      <w:r w:rsidRPr="00AC03F7">
        <w:rPr>
          <w:rFonts w:ascii="Arial" w:eastAsia="Times New Roman" w:hAnsi="Arial" w:cs="Arial"/>
          <w:b/>
          <w:bCs/>
          <w:color w:val="232629"/>
          <w:sz w:val="30"/>
          <w:szCs w:val="30"/>
          <w:lang w:eastAsia="ru-RU"/>
        </w:rPr>
        <w:t>5. Что нужно перед проведением прививки против гриппа?</w:t>
      </w:r>
    </w:p>
    <w:p w:rsidR="00AC03F7" w:rsidRPr="00AC03F7" w:rsidRDefault="00AC03F7" w:rsidP="00AC03F7">
      <w:pPr>
        <w:shd w:val="clear" w:color="auto" w:fill="FAFAFA"/>
        <w:spacing w:before="100" w:beforeAutospacing="1" w:after="100" w:afterAutospacing="1" w:line="240" w:lineRule="auto"/>
        <w:rPr>
          <w:rFonts w:ascii="Arial" w:eastAsia="Times New Roman" w:hAnsi="Arial" w:cs="Arial"/>
          <w:color w:val="232629"/>
          <w:sz w:val="30"/>
          <w:szCs w:val="30"/>
          <w:lang w:eastAsia="ru-RU"/>
        </w:rPr>
      </w:pPr>
      <w:r w:rsidRPr="00AC03F7">
        <w:rPr>
          <w:rFonts w:ascii="Arial" w:eastAsia="Times New Roman" w:hAnsi="Arial" w:cs="Arial"/>
          <w:color w:val="232629"/>
          <w:sz w:val="30"/>
          <w:szCs w:val="30"/>
          <w:lang w:eastAsia="ru-RU"/>
        </w:rPr>
        <w:t>Посетить лечащего врача. Он проведет осмотр и соберет анамнез, чтобы выявить заболевания, в том числе хронические, наличие реакций или осложнений на предыдущее введение препарата, аллергических реакций на лекарственные препараты, продукты, индивидуальные особенности организма. При необходимости могут назначить анализы. Непосредственно перед введением вакцины измеряется температура. </w:t>
      </w:r>
    </w:p>
    <w:p w:rsidR="00AC03F7" w:rsidRPr="00AC03F7" w:rsidRDefault="00AC03F7" w:rsidP="00AC03F7">
      <w:pPr>
        <w:shd w:val="clear" w:color="auto" w:fill="FAFAFA"/>
        <w:spacing w:beforeAutospacing="1" w:after="0" w:afterAutospacing="1" w:line="240" w:lineRule="auto"/>
        <w:rPr>
          <w:rFonts w:ascii="Arial" w:eastAsia="Times New Roman" w:hAnsi="Arial" w:cs="Arial"/>
          <w:color w:val="232629"/>
          <w:sz w:val="30"/>
          <w:szCs w:val="30"/>
          <w:lang w:eastAsia="ru-RU"/>
        </w:rPr>
      </w:pPr>
      <w:r w:rsidRPr="00AC03F7">
        <w:rPr>
          <w:rFonts w:ascii="Arial" w:eastAsia="Times New Roman" w:hAnsi="Arial" w:cs="Arial"/>
          <w:b/>
          <w:bCs/>
          <w:color w:val="232629"/>
          <w:sz w:val="30"/>
          <w:szCs w:val="30"/>
          <w:lang w:eastAsia="ru-RU"/>
        </w:rPr>
        <w:t>6. Можно ли заболеть гриппом в результате вакцинации? </w:t>
      </w:r>
    </w:p>
    <w:p w:rsidR="00AC03F7" w:rsidRPr="00AC03F7" w:rsidRDefault="00AC03F7" w:rsidP="00AC03F7">
      <w:pPr>
        <w:shd w:val="clear" w:color="auto" w:fill="FAFAFA"/>
        <w:spacing w:before="100" w:beforeAutospacing="1" w:after="100" w:afterAutospacing="1" w:line="240" w:lineRule="auto"/>
        <w:rPr>
          <w:rFonts w:ascii="Arial" w:eastAsia="Times New Roman" w:hAnsi="Arial" w:cs="Arial"/>
          <w:color w:val="232629"/>
          <w:sz w:val="30"/>
          <w:szCs w:val="30"/>
          <w:lang w:eastAsia="ru-RU"/>
        </w:rPr>
      </w:pPr>
      <w:r w:rsidRPr="00AC03F7">
        <w:rPr>
          <w:rFonts w:ascii="Arial" w:eastAsia="Times New Roman" w:hAnsi="Arial" w:cs="Arial"/>
          <w:color w:val="232629"/>
          <w:sz w:val="30"/>
          <w:szCs w:val="30"/>
          <w:lang w:eastAsia="ru-RU"/>
        </w:rPr>
        <w:t>Вакцина содержит инактивированный вирус, который не может послужить причиной заболевания гриппом. Если появляется слабость или немного повышается температура, это считается нормальной реакцией иммунной системы на вакцину. Это состояние обычно длится не более одного-двух дней.</w:t>
      </w:r>
    </w:p>
    <w:p w:rsidR="00AC03F7" w:rsidRPr="00AC03F7" w:rsidRDefault="00AC03F7" w:rsidP="00AC03F7">
      <w:pPr>
        <w:shd w:val="clear" w:color="auto" w:fill="FAFAFA"/>
        <w:spacing w:beforeAutospacing="1" w:after="0" w:afterAutospacing="1" w:line="240" w:lineRule="auto"/>
        <w:rPr>
          <w:rFonts w:ascii="Arial" w:eastAsia="Times New Roman" w:hAnsi="Arial" w:cs="Arial"/>
          <w:color w:val="232629"/>
          <w:sz w:val="30"/>
          <w:szCs w:val="30"/>
          <w:lang w:eastAsia="ru-RU"/>
        </w:rPr>
      </w:pPr>
      <w:r w:rsidRPr="00AC03F7">
        <w:rPr>
          <w:rFonts w:ascii="Arial" w:eastAsia="Times New Roman" w:hAnsi="Arial" w:cs="Arial"/>
          <w:b/>
          <w:bCs/>
          <w:color w:val="232629"/>
          <w:sz w:val="30"/>
          <w:szCs w:val="30"/>
          <w:lang w:eastAsia="ru-RU"/>
        </w:rPr>
        <w:t>7. Какие побочные эффекты может вызвать вакцина от гриппа? </w:t>
      </w:r>
    </w:p>
    <w:p w:rsidR="00AC03F7" w:rsidRPr="00AC03F7" w:rsidRDefault="00AC03F7" w:rsidP="00AC03F7">
      <w:pPr>
        <w:shd w:val="clear" w:color="auto" w:fill="FAFAFA"/>
        <w:spacing w:before="100" w:beforeAutospacing="1" w:after="100" w:afterAutospacing="1" w:line="240" w:lineRule="auto"/>
        <w:rPr>
          <w:rFonts w:ascii="Arial" w:eastAsia="Times New Roman" w:hAnsi="Arial" w:cs="Arial"/>
          <w:color w:val="232629"/>
          <w:sz w:val="30"/>
          <w:szCs w:val="30"/>
          <w:lang w:eastAsia="ru-RU"/>
        </w:rPr>
      </w:pPr>
      <w:r w:rsidRPr="00AC03F7">
        <w:rPr>
          <w:rFonts w:ascii="Arial" w:eastAsia="Times New Roman" w:hAnsi="Arial" w:cs="Arial"/>
          <w:color w:val="232629"/>
          <w:sz w:val="30"/>
          <w:szCs w:val="30"/>
          <w:lang w:eastAsia="ru-RU"/>
        </w:rPr>
        <w:t>Вакцинация против гриппа доказала свою безопасность. Иногда человек ощущает несильную боль в месте укола, недомогание, в частности головную боль, умеренное повышение температуры. В большинстве случаев эти реакции не требуют терапевтического вмешательства и быстро проходят. Серьезные побочные эффекты встречаются крайне редко. </w:t>
      </w:r>
    </w:p>
    <w:p w:rsidR="00AC03F7" w:rsidRPr="00AC03F7" w:rsidRDefault="00AC03F7" w:rsidP="00AC03F7">
      <w:pPr>
        <w:shd w:val="clear" w:color="auto" w:fill="FAFAFA"/>
        <w:spacing w:beforeAutospacing="1" w:after="0" w:afterAutospacing="1" w:line="240" w:lineRule="auto"/>
        <w:rPr>
          <w:rFonts w:ascii="Arial" w:eastAsia="Times New Roman" w:hAnsi="Arial" w:cs="Arial"/>
          <w:color w:val="232629"/>
          <w:sz w:val="30"/>
          <w:szCs w:val="30"/>
          <w:lang w:eastAsia="ru-RU"/>
        </w:rPr>
      </w:pPr>
      <w:r w:rsidRPr="00AC03F7">
        <w:rPr>
          <w:rFonts w:ascii="Arial" w:eastAsia="Times New Roman" w:hAnsi="Arial" w:cs="Arial"/>
          <w:b/>
          <w:bCs/>
          <w:color w:val="232629"/>
          <w:sz w:val="30"/>
          <w:szCs w:val="30"/>
          <w:lang w:eastAsia="ru-RU"/>
        </w:rPr>
        <w:t>8. Почему даже те, кто сделал прививку, заболевают гриппом? </w:t>
      </w:r>
    </w:p>
    <w:p w:rsidR="00AC03F7" w:rsidRPr="00AC03F7" w:rsidRDefault="00AC03F7" w:rsidP="00AC03F7">
      <w:pPr>
        <w:shd w:val="clear" w:color="auto" w:fill="FAFAFA"/>
        <w:spacing w:before="100" w:beforeAutospacing="1" w:after="100" w:afterAutospacing="1" w:line="240" w:lineRule="auto"/>
        <w:rPr>
          <w:rFonts w:ascii="Arial" w:eastAsia="Times New Roman" w:hAnsi="Arial" w:cs="Arial"/>
          <w:color w:val="232629"/>
          <w:sz w:val="30"/>
          <w:szCs w:val="30"/>
          <w:lang w:eastAsia="ru-RU"/>
        </w:rPr>
      </w:pPr>
      <w:r w:rsidRPr="00AC03F7">
        <w:rPr>
          <w:rFonts w:ascii="Arial" w:eastAsia="Times New Roman" w:hAnsi="Arial" w:cs="Arial"/>
          <w:color w:val="232629"/>
          <w:sz w:val="30"/>
          <w:szCs w:val="30"/>
          <w:lang w:eastAsia="ru-RU"/>
        </w:rPr>
        <w:t>Каждый год в мире циркулируют несколько разновидностей вируса гриппа, и человек, даже будучи привит от конкретных штаммов, может заразиться другим – тем, против которого вакцину не получал. </w:t>
      </w:r>
    </w:p>
    <w:p w:rsidR="00AC03F7" w:rsidRPr="00AC03F7" w:rsidRDefault="00AC03F7" w:rsidP="00AC03F7">
      <w:pPr>
        <w:shd w:val="clear" w:color="auto" w:fill="FAFAFA"/>
        <w:spacing w:beforeAutospacing="1" w:after="0" w:afterAutospacing="1" w:line="240" w:lineRule="auto"/>
        <w:rPr>
          <w:rFonts w:ascii="Arial" w:eastAsia="Times New Roman" w:hAnsi="Arial" w:cs="Arial"/>
          <w:color w:val="232629"/>
          <w:sz w:val="30"/>
          <w:szCs w:val="30"/>
          <w:lang w:eastAsia="ru-RU"/>
        </w:rPr>
      </w:pPr>
      <w:r w:rsidRPr="00AC03F7">
        <w:rPr>
          <w:rFonts w:ascii="Arial" w:eastAsia="Times New Roman" w:hAnsi="Arial" w:cs="Arial"/>
          <w:b/>
          <w:bCs/>
          <w:color w:val="232629"/>
          <w:sz w:val="30"/>
          <w:szCs w:val="30"/>
          <w:lang w:eastAsia="ru-RU"/>
        </w:rPr>
        <w:t xml:space="preserve">9. Откуда известно, какие вирусы гриппа придут к нам в </w:t>
      </w:r>
      <w:proofErr w:type="gramStart"/>
      <w:r w:rsidRPr="00AC03F7">
        <w:rPr>
          <w:rFonts w:ascii="Arial" w:eastAsia="Times New Roman" w:hAnsi="Arial" w:cs="Arial"/>
          <w:b/>
          <w:bCs/>
          <w:color w:val="232629"/>
          <w:sz w:val="30"/>
          <w:szCs w:val="30"/>
          <w:lang w:eastAsia="ru-RU"/>
        </w:rPr>
        <w:t>предстоящем</w:t>
      </w:r>
      <w:proofErr w:type="gramEnd"/>
      <w:r w:rsidRPr="00AC03F7">
        <w:rPr>
          <w:rFonts w:ascii="Arial" w:eastAsia="Times New Roman" w:hAnsi="Arial" w:cs="Arial"/>
          <w:b/>
          <w:bCs/>
          <w:color w:val="232629"/>
          <w:sz w:val="30"/>
          <w:szCs w:val="30"/>
          <w:lang w:eastAsia="ru-RU"/>
        </w:rPr>
        <w:t xml:space="preserve"> </w:t>
      </w:r>
      <w:proofErr w:type="spellStart"/>
      <w:r w:rsidRPr="00AC03F7">
        <w:rPr>
          <w:rFonts w:ascii="Arial" w:eastAsia="Times New Roman" w:hAnsi="Arial" w:cs="Arial"/>
          <w:b/>
          <w:bCs/>
          <w:color w:val="232629"/>
          <w:sz w:val="30"/>
          <w:szCs w:val="30"/>
          <w:lang w:eastAsia="ru-RU"/>
        </w:rPr>
        <w:t>эпидсезоне</w:t>
      </w:r>
      <w:proofErr w:type="spellEnd"/>
      <w:r w:rsidRPr="00AC03F7">
        <w:rPr>
          <w:rFonts w:ascii="Arial" w:eastAsia="Times New Roman" w:hAnsi="Arial" w:cs="Arial"/>
          <w:b/>
          <w:bCs/>
          <w:color w:val="232629"/>
          <w:sz w:val="30"/>
          <w:szCs w:val="30"/>
          <w:lang w:eastAsia="ru-RU"/>
        </w:rPr>
        <w:t>?</w:t>
      </w:r>
    </w:p>
    <w:p w:rsidR="00AC03F7" w:rsidRPr="00AC03F7" w:rsidRDefault="00AC03F7" w:rsidP="00AC03F7">
      <w:pPr>
        <w:shd w:val="clear" w:color="auto" w:fill="FAFAFA"/>
        <w:spacing w:before="100" w:beforeAutospacing="1" w:after="100" w:afterAutospacing="1" w:line="240" w:lineRule="auto"/>
        <w:rPr>
          <w:rFonts w:ascii="Arial" w:eastAsia="Times New Roman" w:hAnsi="Arial" w:cs="Arial"/>
          <w:color w:val="232629"/>
          <w:sz w:val="30"/>
          <w:szCs w:val="30"/>
          <w:lang w:eastAsia="ru-RU"/>
        </w:rPr>
      </w:pPr>
      <w:r w:rsidRPr="00AC03F7">
        <w:rPr>
          <w:rFonts w:ascii="Arial" w:eastAsia="Times New Roman" w:hAnsi="Arial" w:cs="Arial"/>
          <w:color w:val="232629"/>
          <w:sz w:val="30"/>
          <w:szCs w:val="30"/>
          <w:lang w:eastAsia="ru-RU"/>
        </w:rPr>
        <w:t xml:space="preserve">Вирус гриппа циркулирует по определенным биологическим законам. Как правило, вирус, вызвавший весной подъем </w:t>
      </w:r>
      <w:r w:rsidRPr="00AC03F7">
        <w:rPr>
          <w:rFonts w:ascii="Arial" w:eastAsia="Times New Roman" w:hAnsi="Arial" w:cs="Arial"/>
          <w:color w:val="232629"/>
          <w:sz w:val="30"/>
          <w:szCs w:val="30"/>
          <w:lang w:eastAsia="ru-RU"/>
        </w:rPr>
        <w:lastRenderedPageBreak/>
        <w:t>заболеваемости в юго-восточной Азии, осенью приходит в Европу.</w:t>
      </w:r>
    </w:p>
    <w:p w:rsidR="00AC03F7" w:rsidRPr="00AC03F7" w:rsidRDefault="00AC03F7" w:rsidP="00AC03F7">
      <w:pPr>
        <w:shd w:val="clear" w:color="auto" w:fill="FAFAFA"/>
        <w:spacing w:before="100" w:beforeAutospacing="1" w:after="100" w:afterAutospacing="1" w:line="240" w:lineRule="auto"/>
        <w:rPr>
          <w:rFonts w:ascii="Arial" w:eastAsia="Times New Roman" w:hAnsi="Arial" w:cs="Arial"/>
          <w:color w:val="232629"/>
          <w:sz w:val="30"/>
          <w:szCs w:val="30"/>
          <w:lang w:eastAsia="ru-RU"/>
        </w:rPr>
      </w:pPr>
      <w:r w:rsidRPr="00AC03F7">
        <w:rPr>
          <w:rFonts w:ascii="Arial" w:eastAsia="Times New Roman" w:hAnsi="Arial" w:cs="Arial"/>
          <w:color w:val="232629"/>
          <w:sz w:val="30"/>
          <w:szCs w:val="30"/>
          <w:lang w:eastAsia="ru-RU"/>
        </w:rPr>
        <w:t>В мире существует несколько сотен лабораторий, которые следят за вирусами гриппа. Эксперты ВОЗ анализируют собранные данные и ежегодно  перед началом нового эпидемического сезона по гриппу выпускают рекомендации по штаммам гриппа, которые следует включить в вакцину. Состав трех- и четырехвалентных вакцин публикуется на официальном сайте организации. </w:t>
      </w:r>
    </w:p>
    <w:p w:rsidR="00AC03F7" w:rsidRPr="00AC03F7" w:rsidRDefault="00AC03F7" w:rsidP="00AC03F7">
      <w:pPr>
        <w:shd w:val="clear" w:color="auto" w:fill="FAFAFA"/>
        <w:spacing w:beforeAutospacing="1" w:after="0" w:afterAutospacing="1" w:line="240" w:lineRule="auto"/>
        <w:rPr>
          <w:rFonts w:ascii="Arial" w:eastAsia="Times New Roman" w:hAnsi="Arial" w:cs="Arial"/>
          <w:color w:val="232629"/>
          <w:sz w:val="30"/>
          <w:szCs w:val="30"/>
          <w:lang w:eastAsia="ru-RU"/>
        </w:rPr>
      </w:pPr>
      <w:r w:rsidRPr="00AC03F7">
        <w:rPr>
          <w:rFonts w:ascii="Arial" w:eastAsia="Times New Roman" w:hAnsi="Arial" w:cs="Arial"/>
          <w:b/>
          <w:bCs/>
          <w:color w:val="232629"/>
          <w:sz w:val="30"/>
          <w:szCs w:val="30"/>
          <w:lang w:eastAsia="ru-RU"/>
        </w:rPr>
        <w:t>10. В чем отличие трехвалентных и четырехвалентных вакцин? </w:t>
      </w:r>
    </w:p>
    <w:p w:rsidR="00AC03F7" w:rsidRPr="00AC03F7" w:rsidRDefault="00AC03F7" w:rsidP="00AC03F7">
      <w:pPr>
        <w:shd w:val="clear" w:color="auto" w:fill="FAFAFA"/>
        <w:spacing w:before="100" w:beforeAutospacing="1" w:after="100" w:afterAutospacing="1" w:line="240" w:lineRule="auto"/>
        <w:rPr>
          <w:rFonts w:ascii="Arial" w:eastAsia="Times New Roman" w:hAnsi="Arial" w:cs="Arial"/>
          <w:color w:val="232629"/>
          <w:sz w:val="30"/>
          <w:szCs w:val="30"/>
          <w:lang w:eastAsia="ru-RU"/>
        </w:rPr>
      </w:pPr>
      <w:r w:rsidRPr="00AC03F7">
        <w:rPr>
          <w:rFonts w:ascii="Arial" w:eastAsia="Times New Roman" w:hAnsi="Arial" w:cs="Arial"/>
          <w:color w:val="232629"/>
          <w:sz w:val="30"/>
          <w:szCs w:val="30"/>
          <w:lang w:eastAsia="ru-RU"/>
        </w:rPr>
        <w:t>Трехвалентные вакцины включают в свой состав штаммы трех вирусов сезонного гриппа: пандемического A (H1N1), A (H3N2) и вируса гриппа В. Более новые – четырехвалентные вакцины содержат уже не один, а два штамма вируса из группы В. Считается, что такая вакцина надежней защищает от заболевания. Однако и трехвалентная вакцина доказала свою эффективность.</w:t>
      </w:r>
    </w:p>
    <w:p w:rsidR="009F4127" w:rsidRDefault="009F4127">
      <w:bookmarkStart w:id="0" w:name="_GoBack"/>
      <w:bookmarkEnd w:id="0"/>
    </w:p>
    <w:sectPr w:rsidR="009F4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D2"/>
    <w:rsid w:val="009F4127"/>
    <w:rsid w:val="00AC03F7"/>
    <w:rsid w:val="00B2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B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B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155244">
      <w:bodyDiv w:val="1"/>
      <w:marLeft w:val="0"/>
      <w:marRight w:val="0"/>
      <w:marTop w:val="0"/>
      <w:marBottom w:val="0"/>
      <w:divBdr>
        <w:top w:val="none" w:sz="0" w:space="0" w:color="auto"/>
        <w:left w:val="none" w:sz="0" w:space="0" w:color="auto"/>
        <w:bottom w:val="none" w:sz="0" w:space="0" w:color="auto"/>
        <w:right w:val="none" w:sz="0" w:space="0" w:color="auto"/>
      </w:divBdr>
    </w:div>
    <w:div w:id="13734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2024-01-22T12:52:00Z</dcterms:created>
  <dcterms:modified xsi:type="dcterms:W3CDTF">2024-01-22T12:53:00Z</dcterms:modified>
</cp:coreProperties>
</file>